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0F" w:rsidRPr="005C7CA0" w:rsidRDefault="00BD3D0F" w:rsidP="00BD3D0F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BD3D0F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Перечень </w:t>
      </w:r>
      <w:proofErr w:type="spellStart"/>
      <w:r w:rsidRPr="00BD3D0F">
        <w:rPr>
          <w:rFonts w:ascii="Times New Roman" w:eastAsia="Times New Roman" w:hAnsi="Times New Roman"/>
          <w:b/>
          <w:sz w:val="36"/>
          <w:szCs w:val="28"/>
          <w:lang w:eastAsia="ru-RU"/>
        </w:rPr>
        <w:t>учебно</w:t>
      </w:r>
      <w:proofErr w:type="spellEnd"/>
      <w:r w:rsidRPr="00BD3D0F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</w:t>
      </w:r>
      <w:proofErr w:type="gramStart"/>
      <w:r w:rsidRPr="00BD3D0F">
        <w:rPr>
          <w:rFonts w:ascii="Times New Roman" w:eastAsia="Times New Roman" w:hAnsi="Times New Roman"/>
          <w:b/>
          <w:sz w:val="36"/>
          <w:szCs w:val="28"/>
          <w:lang w:eastAsia="ru-RU"/>
        </w:rPr>
        <w:t>-м</w:t>
      </w:r>
      <w:proofErr w:type="gramEnd"/>
      <w:r w:rsidRPr="00BD3D0F">
        <w:rPr>
          <w:rFonts w:ascii="Times New Roman" w:eastAsia="Times New Roman" w:hAnsi="Times New Roman"/>
          <w:b/>
          <w:sz w:val="36"/>
          <w:szCs w:val="28"/>
          <w:lang w:eastAsia="ru-RU"/>
        </w:rPr>
        <w:t>етодических пособий по профилактике нарушений, связанных с проявлением коррупции в сфере образовательной деятельности, имеющихся в школьной библиотеке.</w:t>
      </w:r>
    </w:p>
    <w:p w:rsidR="00C90155" w:rsidRPr="005C7CA0" w:rsidRDefault="00C90155" w:rsidP="00BD3D0F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90155" w:rsidRPr="005C7CA0" w:rsidRDefault="00C90155" w:rsidP="00BD3D0F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58A7" w:rsidRPr="005C7CA0" w:rsidRDefault="00C558A7" w:rsidP="00BD3D0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CA0">
        <w:rPr>
          <w:rFonts w:ascii="Times New Roman" w:hAnsi="Times New Roman"/>
          <w:sz w:val="28"/>
          <w:szCs w:val="28"/>
        </w:rPr>
        <w:t xml:space="preserve">Антикоррупционное и правовое воспитание. </w:t>
      </w:r>
      <w:proofErr w:type="gramStart"/>
      <w:r w:rsidRPr="005C7CA0">
        <w:rPr>
          <w:rFonts w:ascii="Times New Roman" w:hAnsi="Times New Roman"/>
          <w:sz w:val="28"/>
          <w:szCs w:val="28"/>
        </w:rPr>
        <w:t xml:space="preserve">К. Ф. </w:t>
      </w:r>
      <w:proofErr w:type="spellStart"/>
      <w:r w:rsidRPr="005C7CA0">
        <w:rPr>
          <w:rFonts w:ascii="Times New Roman" w:hAnsi="Times New Roman"/>
          <w:sz w:val="28"/>
          <w:szCs w:val="28"/>
        </w:rPr>
        <w:t>Амиров</w:t>
      </w:r>
      <w:proofErr w:type="spellEnd"/>
      <w:r w:rsidRPr="005C7CA0">
        <w:rPr>
          <w:rFonts w:ascii="Times New Roman" w:hAnsi="Times New Roman"/>
          <w:sz w:val="28"/>
          <w:szCs w:val="28"/>
        </w:rPr>
        <w:t xml:space="preserve">, прокурор РТ, государственный советник юстиции 2 класса, профессор; Д. К. </w:t>
      </w:r>
      <w:proofErr w:type="spellStart"/>
      <w:r w:rsidRPr="005C7CA0">
        <w:rPr>
          <w:rFonts w:ascii="Times New Roman" w:hAnsi="Times New Roman"/>
          <w:sz w:val="28"/>
          <w:szCs w:val="28"/>
        </w:rPr>
        <w:t>Амирова</w:t>
      </w:r>
      <w:proofErr w:type="spellEnd"/>
      <w:r w:rsidRPr="005C7CA0">
        <w:rPr>
          <w:rFonts w:ascii="Times New Roman" w:hAnsi="Times New Roman"/>
          <w:sz w:val="28"/>
          <w:szCs w:val="28"/>
        </w:rPr>
        <w:t xml:space="preserve">, к. юр. н. </w:t>
      </w:r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Учебное пособие.</w:t>
      </w:r>
      <w:proofErr w:type="gram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Магариф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акыт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», 2010г. В учебном пособии, написанном на основе Федерального закона Российской Федерации от 25 декабря 2008 года « О противодействии коррупции», раскрывается понятие коррупции, формы профилактики, а также ответственности за совершение проступков и преступлений коррупционной направленности. Учебное пособие предназначено для учащихся 10-11 классов. Оно будет полезным также всем, кто интересуется проблемами коррупции.</w:t>
      </w:r>
    </w:p>
    <w:p w:rsidR="00C90155" w:rsidRPr="005C7CA0" w:rsidRDefault="00C90155" w:rsidP="00C90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155" w:rsidRPr="005C7CA0" w:rsidRDefault="00C90155" w:rsidP="00C90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A0" w:rsidRPr="005C7CA0" w:rsidRDefault="00C558A7" w:rsidP="005C7CA0">
      <w:pPr>
        <w:pStyle w:val="a3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5C7CA0">
        <w:rPr>
          <w:rFonts w:ascii="Times New Roman" w:hAnsi="Times New Roman"/>
          <w:sz w:val="28"/>
          <w:szCs w:val="28"/>
        </w:rPr>
        <w:t xml:space="preserve">Формирование антикоррупционной культуры у учащихся. Р. Р. </w:t>
      </w:r>
      <w:proofErr w:type="spellStart"/>
      <w:r w:rsidRPr="005C7CA0">
        <w:rPr>
          <w:rFonts w:ascii="Times New Roman" w:hAnsi="Times New Roman"/>
          <w:sz w:val="28"/>
          <w:szCs w:val="28"/>
        </w:rPr>
        <w:t>Замалетдинов</w:t>
      </w:r>
      <w:proofErr w:type="spellEnd"/>
      <w:r w:rsidRPr="005C7CA0">
        <w:rPr>
          <w:rFonts w:ascii="Times New Roman" w:hAnsi="Times New Roman"/>
          <w:sz w:val="28"/>
          <w:szCs w:val="28"/>
        </w:rPr>
        <w:t xml:space="preserve">, д.ф.н., профессор, член-корреспондент Российской академии естественных наук, </w:t>
      </w:r>
      <w:proofErr w:type="spellStart"/>
      <w:r w:rsidRPr="005C7CA0">
        <w:rPr>
          <w:rFonts w:ascii="Times New Roman" w:hAnsi="Times New Roman"/>
          <w:sz w:val="28"/>
          <w:szCs w:val="28"/>
        </w:rPr>
        <w:t>Амирова</w:t>
      </w:r>
      <w:proofErr w:type="spellEnd"/>
      <w:r w:rsidRPr="005C7CA0">
        <w:rPr>
          <w:rFonts w:ascii="Times New Roman" w:hAnsi="Times New Roman"/>
          <w:sz w:val="28"/>
          <w:szCs w:val="28"/>
        </w:rPr>
        <w:t xml:space="preserve"> Д. К., Ибрагимова Е. М.</w:t>
      </w:r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Учебное пособие. «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Магариф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Вакыт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», 2010г</w:t>
      </w:r>
      <w:proofErr w:type="gram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.В</w:t>
      </w:r>
      <w:proofErr w:type="gram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пособии раскрывается сущность 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антикоррупционой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и особенности ее формирования у школьников через интеллектуальной, мотивационной, эмоциональной, волевой, предметно –практической, экзистенциальной сфер и сферы </w:t>
      </w:r>
      <w:proofErr w:type="spellStart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="00BD3D0F" w:rsidRPr="005C7CA0">
        <w:rPr>
          <w:rFonts w:ascii="Times New Roman" w:eastAsia="Times New Roman" w:hAnsi="Times New Roman"/>
          <w:sz w:val="28"/>
          <w:szCs w:val="28"/>
          <w:lang w:eastAsia="ru-RU"/>
        </w:rPr>
        <w:t>. Материалы пособия могут быть использованы на уроках права, обществознания, экономики, а также при подготовке и проведении элективных курсов, внеклассных мероприятий.</w:t>
      </w:r>
      <w:r w:rsidR="005C7CA0"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C7CA0" w:rsidRPr="005C7CA0" w:rsidRDefault="005C7CA0" w:rsidP="005C7CA0">
      <w:pPr>
        <w:ind w:left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5C7CA0" w:rsidRPr="005C7CA0" w:rsidRDefault="005C7CA0" w:rsidP="005C7C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И.В. Сафронова, И.М. </w:t>
      </w:r>
      <w:proofErr w:type="spellStart"/>
      <w:r w:rsidRPr="005C7CA0">
        <w:rPr>
          <w:rFonts w:ascii="Times New Roman" w:eastAsia="Times New Roman" w:hAnsi="Times New Roman"/>
          <w:sz w:val="28"/>
          <w:szCs w:val="28"/>
          <w:lang w:eastAsia="ru-RU"/>
        </w:rPr>
        <w:t>Фокеева</w:t>
      </w:r>
      <w:proofErr w:type="spellEnd"/>
      <w:r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. «Формирование </w:t>
      </w:r>
      <w:proofErr w:type="gramStart"/>
      <w:r w:rsidRPr="005C7CA0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gramEnd"/>
      <w:r w:rsidRPr="005C7C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C7CA0" w:rsidRPr="005C7CA0" w:rsidRDefault="005C7CA0" w:rsidP="005C7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 </w:t>
      </w:r>
      <w:proofErr w:type="gramStart"/>
      <w:r w:rsidRPr="005C7CA0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5C7C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равовой культуры». Методическое пособие. «Казань», 2010г</w:t>
      </w:r>
      <w:proofErr w:type="gramStart"/>
      <w:r w:rsidRPr="005C7CA0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C7CA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пособие систематизирует информацию о профилактике, социально –правовых последствиях коррупции и материалы об основных направлениях осуществления антикоррупционной политики в России через систему образования.      Главной задачей образовательной деятельности в контексте данной цели становится формирование в среде молодежи потенциальной готовности к реализации антикоррупционной модели поведения</w:t>
      </w:r>
    </w:p>
    <w:p w:rsidR="00C558A7" w:rsidRPr="005C7CA0" w:rsidRDefault="00C558A7" w:rsidP="005C7C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558A7" w:rsidRPr="005C7CA0" w:rsidRDefault="00C558A7" w:rsidP="00C90155">
      <w:pPr>
        <w:spacing w:line="240" w:lineRule="auto"/>
        <w:ind w:left="1425"/>
        <w:rPr>
          <w:rFonts w:ascii="Times New Roman" w:hAnsi="Times New Roman"/>
          <w:sz w:val="28"/>
          <w:szCs w:val="28"/>
        </w:rPr>
      </w:pPr>
    </w:p>
    <w:p w:rsidR="00530C75" w:rsidRPr="00BD3D0F" w:rsidRDefault="00530C75">
      <w:pPr>
        <w:rPr>
          <w:rFonts w:ascii="Times New Roman" w:hAnsi="Times New Roman" w:cs="Times New Roman"/>
          <w:sz w:val="28"/>
          <w:szCs w:val="28"/>
        </w:rPr>
      </w:pPr>
    </w:p>
    <w:sectPr w:rsidR="00530C75" w:rsidRPr="00BD3D0F" w:rsidSect="00BD3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B09"/>
    <w:multiLevelType w:val="hybridMultilevel"/>
    <w:tmpl w:val="2716E9E0"/>
    <w:lvl w:ilvl="0" w:tplc="664878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5D368A2"/>
    <w:multiLevelType w:val="hybridMultilevel"/>
    <w:tmpl w:val="71DEEC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4C352D3"/>
    <w:multiLevelType w:val="hybridMultilevel"/>
    <w:tmpl w:val="DFA2E81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A7"/>
    <w:rsid w:val="000E1D41"/>
    <w:rsid w:val="00530C75"/>
    <w:rsid w:val="005C7CA0"/>
    <w:rsid w:val="00BD3D0F"/>
    <w:rsid w:val="00C558A7"/>
    <w:rsid w:val="00C9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A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A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2014-10-11T07:31:00Z</dcterms:created>
  <dcterms:modified xsi:type="dcterms:W3CDTF">2014-10-14T08:05:00Z</dcterms:modified>
</cp:coreProperties>
</file>